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C4ECD6" w14:textId="77777777" w:rsidR="00AB3B90" w:rsidRDefault="00C91ABB">
      <w:r>
        <w:t xml:space="preserve">Upload /download speed and device streaming claims are based on maximum wired speeds. Actual Internet speeds are not guaranteed and may vary based on factors such as hardware and software limitations, latency packet loss etc.    </w:t>
      </w:r>
    </w:p>
    <w:sectPr w:rsidR="00AB3B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ABB"/>
    <w:rsid w:val="001B4191"/>
    <w:rsid w:val="007F3ABD"/>
    <w:rsid w:val="00C91ABB"/>
    <w:rsid w:val="00E26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6386E"/>
  <w15:chartTrackingRefBased/>
  <w15:docId w15:val="{A9CEA34C-649E-4567-BBB3-07E0C420E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Words>
  <Characters>196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Georgette Adams</dc:creator>
  <cp:keywords/>
  <dc:description/>
  <cp:lastModifiedBy>Georgette Adams</cp:lastModifiedBy>
  <cp:revision>1</cp:revision>
  <dcterms:created xsi:type="dcterms:W3CDTF">2020-01-07T21:08:00Z</dcterms:created>
  <dcterms:modified xsi:type="dcterms:W3CDTF">2020-01-07T21:12:00Z</dcterms:modified>
</cp:coreProperties>
</file>